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57F" w:rsidRDefault="008A057F" w:rsidP="008A057F">
      <w:pPr>
        <w:jc w:val="center"/>
        <w:rPr>
          <w:b/>
          <w:bCs/>
          <w:u w:val="single"/>
          <w:lang w:val="en-US"/>
        </w:rPr>
      </w:pPr>
      <w:r w:rsidRPr="004F7B2C">
        <w:rPr>
          <w:b/>
          <w:bCs/>
          <w:u w:val="single"/>
          <w:lang w:val="en-US"/>
        </w:rPr>
        <w:t>Curriculum Overview- Pippins class</w:t>
      </w:r>
      <w:r>
        <w:rPr>
          <w:b/>
          <w:bCs/>
          <w:u w:val="single"/>
          <w:lang w:val="en-US"/>
        </w:rPr>
        <w:t xml:space="preserve"> Spring </w:t>
      </w:r>
      <w:proofErr w:type="gramStart"/>
      <w:r>
        <w:rPr>
          <w:b/>
          <w:bCs/>
          <w:u w:val="single"/>
          <w:lang w:val="en-US"/>
        </w:rPr>
        <w:t>Term  202</w:t>
      </w:r>
      <w:r>
        <w:rPr>
          <w:b/>
          <w:bCs/>
          <w:u w:val="single"/>
          <w:lang w:val="en-US"/>
        </w:rPr>
        <w:t>6</w:t>
      </w:r>
      <w:proofErr w:type="gramEnd"/>
      <w:r>
        <w:rPr>
          <w:b/>
          <w:bCs/>
          <w:u w:val="single"/>
          <w:lang w:val="en-US"/>
        </w:rPr>
        <w:t xml:space="preserve">   </w:t>
      </w:r>
    </w:p>
    <w:p w:rsidR="008A057F" w:rsidRDefault="008A057F" w:rsidP="008A057F">
      <w:pPr>
        <w:jc w:val="center"/>
        <w:rPr>
          <w:b/>
          <w:bCs/>
          <w:u w:val="single"/>
          <w:lang w:val="en-US"/>
        </w:rPr>
      </w:pPr>
      <w:r w:rsidRPr="004F7B2C">
        <w:rPr>
          <w:b/>
          <w:bCs/>
          <w:u w:val="single"/>
          <w:lang w:val="en-US"/>
        </w:rPr>
        <w:t>Week beginning</w:t>
      </w:r>
      <w:r>
        <w:rPr>
          <w:b/>
          <w:bCs/>
          <w:u w:val="single"/>
          <w:lang w:val="en-US"/>
        </w:rPr>
        <w:t>-</w:t>
      </w:r>
      <w:r w:rsidRPr="004F7B2C">
        <w:rPr>
          <w:b/>
          <w:bCs/>
          <w:u w:val="single"/>
          <w:lang w:val="en-US"/>
        </w:rPr>
        <w:t xml:space="preserve"> </w:t>
      </w:r>
      <w:r>
        <w:rPr>
          <w:b/>
          <w:bCs/>
          <w:u w:val="single"/>
          <w:lang w:val="en-US"/>
        </w:rPr>
        <w:t xml:space="preserve">Monday </w:t>
      </w:r>
      <w:r>
        <w:rPr>
          <w:b/>
          <w:bCs/>
          <w:u w:val="single"/>
          <w:lang w:val="en-US"/>
        </w:rPr>
        <w:t>19</w:t>
      </w:r>
      <w:r w:rsidRPr="00753CC6">
        <w:rPr>
          <w:b/>
          <w:bCs/>
          <w:u w:val="single"/>
          <w:vertAlign w:val="superscript"/>
          <w:lang w:val="en-US"/>
        </w:rPr>
        <w:t>th</w:t>
      </w:r>
      <w:r>
        <w:rPr>
          <w:b/>
          <w:bCs/>
          <w:u w:val="single"/>
          <w:vertAlign w:val="superscript"/>
          <w:lang w:val="en-US"/>
        </w:rPr>
        <w:t xml:space="preserve"> </w:t>
      </w:r>
      <w:r>
        <w:rPr>
          <w:b/>
          <w:bCs/>
          <w:u w:val="single"/>
          <w:lang w:val="en-US"/>
        </w:rPr>
        <w:t>January ….</w:t>
      </w:r>
    </w:p>
    <w:p w:rsidR="008A057F" w:rsidRDefault="008A057F" w:rsidP="008A057F">
      <w:pPr>
        <w:jc w:val="center"/>
        <w:rPr>
          <w:b/>
          <w:bCs/>
          <w:u w:val="single"/>
          <w:lang w:val="en-US"/>
        </w:rPr>
      </w:pPr>
      <w:r>
        <w:rPr>
          <w:b/>
          <w:bCs/>
          <w:u w:val="single"/>
          <w:lang w:val="en-US"/>
        </w:rPr>
        <w:t>Below is some of this week’s learning and highlights…</w:t>
      </w:r>
    </w:p>
    <w:p w:rsidR="008A057F" w:rsidRDefault="008A057F" w:rsidP="008A057F">
      <w:pPr>
        <w:rPr>
          <w:b/>
          <w:bCs/>
          <w:u w:val="single"/>
          <w:lang w:val="en-US"/>
        </w:rPr>
      </w:pPr>
      <w:r w:rsidRPr="004F7B2C">
        <w:rPr>
          <w:b/>
          <w:bCs/>
          <w:u w:val="single"/>
          <w:lang w:val="en-US"/>
        </w:rPr>
        <w:t>Literacy</w:t>
      </w:r>
      <w:r>
        <w:rPr>
          <w:b/>
          <w:bCs/>
          <w:u w:val="single"/>
          <w:lang w:val="en-US"/>
        </w:rPr>
        <w:t>- we will continue with</w:t>
      </w:r>
    </w:p>
    <w:p w:rsidR="008A057F" w:rsidRPr="00357305" w:rsidRDefault="008A057F" w:rsidP="008A057F">
      <w:pPr>
        <w:rPr>
          <w:b/>
          <w:bCs/>
          <w:u w:val="single"/>
          <w:lang w:val="en-US"/>
        </w:rPr>
      </w:pPr>
      <w:r>
        <w:t xml:space="preserve"> Revision of the GPC’s - </w:t>
      </w:r>
      <w:proofErr w:type="spellStart"/>
      <w:r>
        <w:t>qu</w:t>
      </w:r>
      <w:proofErr w:type="spellEnd"/>
      <w:r>
        <w:t xml:space="preserve"> </w:t>
      </w:r>
      <w:proofErr w:type="spellStart"/>
      <w:r>
        <w:t>ch</w:t>
      </w:r>
      <w:proofErr w:type="spellEnd"/>
      <w:r w:rsidRPr="001D6013">
        <w:t xml:space="preserve"> </w:t>
      </w:r>
      <w:proofErr w:type="spellStart"/>
      <w:r>
        <w:t>sh</w:t>
      </w:r>
      <w:proofErr w:type="spellEnd"/>
      <w:r>
        <w:t xml:space="preserve"> </w:t>
      </w:r>
      <w:proofErr w:type="spellStart"/>
      <w:r>
        <w:t>th</w:t>
      </w:r>
      <w:proofErr w:type="spellEnd"/>
      <w:r>
        <w:t xml:space="preserve"> ng </w:t>
      </w:r>
      <w:proofErr w:type="spellStart"/>
      <w:r>
        <w:t>nk</w:t>
      </w:r>
      <w:proofErr w:type="spellEnd"/>
      <w:r w:rsidRPr="000B4E5A">
        <w:t xml:space="preserve"> </w:t>
      </w:r>
      <w:r>
        <w:t xml:space="preserve">ai </w:t>
      </w:r>
      <w:proofErr w:type="spellStart"/>
      <w:r>
        <w:t>ee</w:t>
      </w:r>
      <w:proofErr w:type="spellEnd"/>
      <w:r>
        <w:t xml:space="preserve"> </w:t>
      </w:r>
      <w:proofErr w:type="spellStart"/>
      <w:r>
        <w:t>igh</w:t>
      </w:r>
      <w:proofErr w:type="spellEnd"/>
      <w:r>
        <w:t xml:space="preserve"> </w:t>
      </w:r>
      <w:proofErr w:type="spellStart"/>
      <w:r>
        <w:t>oa</w:t>
      </w:r>
      <w:proofErr w:type="spellEnd"/>
      <w:r>
        <w:t xml:space="preserve"> </w:t>
      </w:r>
      <w:proofErr w:type="spellStart"/>
      <w:r>
        <w:t>oo</w:t>
      </w:r>
      <w:proofErr w:type="spellEnd"/>
      <w:r>
        <w:t xml:space="preserve"> </w:t>
      </w:r>
      <w:proofErr w:type="spellStart"/>
      <w:r>
        <w:rPr>
          <w:b/>
        </w:rPr>
        <w:t>oo</w:t>
      </w:r>
      <w:proofErr w:type="spellEnd"/>
      <w:r>
        <w:rPr>
          <w:b/>
        </w:rPr>
        <w:t xml:space="preserve"> </w:t>
      </w:r>
      <w:proofErr w:type="spellStart"/>
      <w:r w:rsidRPr="000B4E5A">
        <w:t>ar</w:t>
      </w:r>
      <w:proofErr w:type="spellEnd"/>
      <w:r>
        <w:t xml:space="preserve"> or</w:t>
      </w:r>
    </w:p>
    <w:p w:rsidR="008A057F" w:rsidRPr="000B4E5A" w:rsidRDefault="008A057F" w:rsidP="008A057F">
      <w:pPr>
        <w:tabs>
          <w:tab w:val="center" w:pos="4513"/>
        </w:tabs>
        <w:rPr>
          <w:bCs/>
          <w:u w:val="single"/>
          <w:lang w:val="en-US"/>
        </w:rPr>
      </w:pPr>
      <w:r>
        <w:t xml:space="preserve">Focus on – </w:t>
      </w:r>
      <w:proofErr w:type="spellStart"/>
      <w:r>
        <w:t>ur</w:t>
      </w:r>
      <w:proofErr w:type="spellEnd"/>
      <w:r>
        <w:t xml:space="preserve"> ow oi ear</w:t>
      </w:r>
      <w:r>
        <w:tab/>
      </w:r>
    </w:p>
    <w:p w:rsidR="008A057F" w:rsidRDefault="008A057F" w:rsidP="008A057F">
      <w:r>
        <w:t xml:space="preserve">Oral blending - games and word building/decoding </w:t>
      </w:r>
    </w:p>
    <w:p w:rsidR="008A057F" w:rsidRDefault="008A057F" w:rsidP="008A057F">
      <w:r>
        <w:t xml:space="preserve">Tricky words – </w:t>
      </w:r>
      <w:proofErr w:type="gramStart"/>
      <w:r>
        <w:t>my</w:t>
      </w:r>
      <w:proofErr w:type="gramEnd"/>
      <w:r>
        <w:t xml:space="preserve"> by all</w:t>
      </w:r>
    </w:p>
    <w:p w:rsidR="008A057F" w:rsidRDefault="008A057F" w:rsidP="008A057F">
      <w:r>
        <w:t xml:space="preserve">Reading decodable short sentences.   This week we will have a go at writing short phrases modelled and then written independently.      </w:t>
      </w:r>
    </w:p>
    <w:p w:rsidR="008A057F" w:rsidRDefault="008A057F" w:rsidP="008A057F">
      <w:r>
        <w:t xml:space="preserve">Spelling </w:t>
      </w:r>
    </w:p>
    <w:p w:rsidR="008A057F" w:rsidRDefault="008A057F" w:rsidP="008A057F">
      <w:pPr>
        <w:rPr>
          <w:b/>
          <w:bCs/>
          <w:u w:val="single"/>
          <w:lang w:val="en-US"/>
        </w:rPr>
      </w:pPr>
      <w:proofErr w:type="gramStart"/>
      <w:r w:rsidRPr="004F7B2C">
        <w:rPr>
          <w:b/>
          <w:bCs/>
          <w:u w:val="single"/>
          <w:lang w:val="en-US"/>
        </w:rPr>
        <w:t xml:space="preserve">Mathematics </w:t>
      </w:r>
      <w:r>
        <w:rPr>
          <w:b/>
          <w:bCs/>
          <w:u w:val="single"/>
          <w:lang w:val="en-US"/>
        </w:rPr>
        <w:t xml:space="preserve"> Mass</w:t>
      </w:r>
      <w:proofErr w:type="gramEnd"/>
      <w:r>
        <w:rPr>
          <w:b/>
          <w:bCs/>
          <w:u w:val="single"/>
          <w:lang w:val="en-US"/>
        </w:rPr>
        <w:t xml:space="preserve"> and Capacity</w:t>
      </w:r>
    </w:p>
    <w:p w:rsidR="00671562" w:rsidRDefault="008A057F" w:rsidP="008A057F">
      <w:r>
        <w:t xml:space="preserve">The children will build on their learning of simple comparisons from the autumn term to now make more precise comparisons using different units. Children may still be more familiar with the word ‘weight’ and </w:t>
      </w:r>
      <w:r w:rsidR="00671562">
        <w:t>we will use the word ’mass’ also.</w:t>
      </w:r>
      <w:r>
        <w:t xml:space="preserve"> Children will become more familiar with using balance scales and distinguish between the different quantities on either side. </w:t>
      </w:r>
    </w:p>
    <w:p w:rsidR="008A057F" w:rsidRDefault="008A057F" w:rsidP="008A057F">
      <w:pPr>
        <w:rPr>
          <w:b/>
          <w:bCs/>
          <w:u w:val="single"/>
          <w:lang w:val="en-US"/>
        </w:rPr>
      </w:pPr>
      <w:r>
        <w:rPr>
          <w:b/>
          <w:bCs/>
          <w:u w:val="single"/>
          <w:lang w:val="en-US"/>
        </w:rPr>
        <w:t xml:space="preserve">Spring Term </w:t>
      </w:r>
      <w:r w:rsidRPr="004F7B2C">
        <w:rPr>
          <w:b/>
          <w:bCs/>
          <w:u w:val="single"/>
          <w:lang w:val="en-US"/>
        </w:rPr>
        <w:t>Topic</w:t>
      </w:r>
      <w:r>
        <w:rPr>
          <w:b/>
          <w:bCs/>
          <w:u w:val="single"/>
          <w:lang w:val="en-US"/>
        </w:rPr>
        <w:t xml:space="preserve"> ‘Once upon a Time.’</w:t>
      </w:r>
    </w:p>
    <w:p w:rsidR="008A057F" w:rsidRDefault="008A057F" w:rsidP="008A057F">
      <w:pPr>
        <w:rPr>
          <w:lang w:val="en-US"/>
        </w:rPr>
      </w:pPr>
      <w:r>
        <w:rPr>
          <w:lang w:val="en-US"/>
        </w:rPr>
        <w:t>Little Red Riding Hood this week!</w:t>
      </w:r>
    </w:p>
    <w:p w:rsidR="008A057F" w:rsidRDefault="008A057F" w:rsidP="008A057F">
      <w:pPr>
        <w:rPr>
          <w:b/>
          <w:bCs/>
          <w:u w:val="single"/>
          <w:lang w:val="en-US"/>
        </w:rPr>
      </w:pPr>
      <w:r w:rsidRPr="00A96EDB">
        <w:rPr>
          <w:b/>
          <w:bCs/>
          <w:u w:val="single"/>
          <w:lang w:val="en-US"/>
        </w:rPr>
        <w:t>PSHE</w:t>
      </w:r>
      <w:r>
        <w:rPr>
          <w:b/>
          <w:bCs/>
          <w:u w:val="single"/>
          <w:lang w:val="en-US"/>
        </w:rPr>
        <w:t xml:space="preserve"> /RE</w:t>
      </w:r>
    </w:p>
    <w:p w:rsidR="00AF7500" w:rsidRPr="007A0850" w:rsidRDefault="00AF7500" w:rsidP="008A057F">
      <w:pPr>
        <w:rPr>
          <w:bCs/>
          <w:lang w:val="en-US"/>
        </w:rPr>
      </w:pPr>
      <w:r w:rsidRPr="007A0850">
        <w:rPr>
          <w:bCs/>
          <w:lang w:val="en-US"/>
        </w:rPr>
        <w:t>I can think of ways to solve problems and stay friends</w:t>
      </w:r>
    </w:p>
    <w:p w:rsidR="008A057F" w:rsidRDefault="008A057F" w:rsidP="008A057F">
      <w:pPr>
        <w:rPr>
          <w:b/>
          <w:bCs/>
          <w:u w:val="single"/>
          <w:lang w:val="en-US"/>
        </w:rPr>
      </w:pPr>
      <w:r w:rsidRPr="00A0767C">
        <w:rPr>
          <w:b/>
          <w:bCs/>
          <w:u w:val="single"/>
          <w:lang w:val="en-US"/>
        </w:rPr>
        <w:t>CREATIVE ART &amp; DESIGN</w:t>
      </w:r>
      <w:r>
        <w:rPr>
          <w:b/>
          <w:bCs/>
          <w:u w:val="single"/>
          <w:lang w:val="en-US"/>
        </w:rPr>
        <w:t xml:space="preserve"> </w:t>
      </w:r>
      <w:bookmarkStart w:id="0" w:name="_GoBack"/>
      <w:bookmarkEnd w:id="0"/>
    </w:p>
    <w:p w:rsidR="00000000" w:rsidRPr="008A057F" w:rsidRDefault="007A0850" w:rsidP="008A057F">
      <w:pPr>
        <w:rPr>
          <w:b/>
          <w:bCs/>
          <w:u w:val="single"/>
          <w:lang w:val="en-US"/>
        </w:rPr>
      </w:pPr>
      <w:r w:rsidRPr="008A057F">
        <w:rPr>
          <w:bCs/>
        </w:rPr>
        <w:t>What Red Riding Hood might see on her walk</w:t>
      </w:r>
    </w:p>
    <w:p w:rsidR="008A057F" w:rsidRPr="008A057F" w:rsidRDefault="007A0850" w:rsidP="008A057F">
      <w:pPr>
        <w:rPr>
          <w:bCs/>
        </w:rPr>
      </w:pPr>
      <w:r w:rsidRPr="008A057F">
        <w:rPr>
          <w:bCs/>
        </w:rPr>
        <w:t>Colours and texture</w:t>
      </w:r>
      <w:r w:rsidRPr="008A057F">
        <w:rPr>
          <w:bCs/>
        </w:rPr>
        <w:t>s in the forest</w:t>
      </w:r>
      <w:r w:rsidR="006871DD">
        <w:rPr>
          <w:bCs/>
        </w:rPr>
        <w:t>- we will build up a collage of this</w:t>
      </w:r>
    </w:p>
    <w:p w:rsidR="008A057F" w:rsidRDefault="008A057F" w:rsidP="008A057F">
      <w:pPr>
        <w:rPr>
          <w:b/>
          <w:bCs/>
          <w:u w:val="single"/>
          <w:lang w:val="en-US"/>
        </w:rPr>
      </w:pPr>
      <w:r w:rsidRPr="005B7CE8">
        <w:rPr>
          <w:b/>
          <w:bCs/>
          <w:u w:val="single"/>
        </w:rPr>
        <w:t>MUSIC</w:t>
      </w:r>
      <w:r w:rsidRPr="005B7CE8">
        <w:rPr>
          <w:b/>
          <w:bCs/>
          <w:u w:val="single"/>
          <w:lang w:val="en-US"/>
        </w:rPr>
        <w:t xml:space="preserve"> </w:t>
      </w:r>
      <w:r>
        <w:rPr>
          <w:b/>
          <w:bCs/>
          <w:u w:val="single"/>
          <w:lang w:val="en-US"/>
        </w:rPr>
        <w:t xml:space="preserve">– Theme – </w:t>
      </w:r>
      <w:r w:rsidR="004D0914">
        <w:rPr>
          <w:b/>
          <w:bCs/>
          <w:u w:val="single"/>
          <w:lang w:val="en-US"/>
        </w:rPr>
        <w:t>A Week of sounds</w:t>
      </w:r>
    </w:p>
    <w:p w:rsidR="004D0914" w:rsidRPr="004D0914" w:rsidRDefault="004D0914" w:rsidP="008A057F">
      <w:pPr>
        <w:rPr>
          <w:bCs/>
          <w:lang w:val="en-US"/>
        </w:rPr>
      </w:pPr>
      <w:r w:rsidRPr="004D0914">
        <w:rPr>
          <w:bCs/>
        </w:rPr>
        <w:t>The children will begin to recognize the structure of a song</w:t>
      </w:r>
      <w:r w:rsidRPr="004D0914">
        <w:rPr>
          <w:bCs/>
        </w:rPr>
        <w:br/>
        <w:t xml:space="preserve">They will explore different ways of playing instruments/ follow simple notation and </w:t>
      </w:r>
      <w:r w:rsidRPr="004D0914">
        <w:rPr>
          <w:bCs/>
        </w:rPr>
        <w:br/>
        <w:t xml:space="preserve">recall </w:t>
      </w:r>
      <w:r>
        <w:rPr>
          <w:bCs/>
        </w:rPr>
        <w:t xml:space="preserve">a </w:t>
      </w:r>
      <w:r w:rsidRPr="004D0914">
        <w:rPr>
          <w:bCs/>
        </w:rPr>
        <w:t>simple sound sequence</w:t>
      </w:r>
    </w:p>
    <w:p w:rsidR="00C82971" w:rsidRPr="00C82971" w:rsidRDefault="008A057F" w:rsidP="00C82971">
      <w:pPr>
        <w:rPr>
          <w:rFonts w:ascii="Arial" w:eastAsia="Times New Roman" w:hAnsi="Arial" w:cs="Arial"/>
          <w:b/>
          <w:color w:val="333333"/>
          <w:sz w:val="21"/>
          <w:szCs w:val="21"/>
          <w:u w:val="single"/>
          <w:lang w:eastAsia="en-GB"/>
        </w:rPr>
      </w:pPr>
      <w:r w:rsidRPr="008A057F">
        <w:rPr>
          <w:rFonts w:ascii="Arial" w:eastAsia="Times New Roman" w:hAnsi="Arial" w:cs="Arial"/>
          <w:b/>
          <w:color w:val="333333"/>
          <w:sz w:val="21"/>
          <w:szCs w:val="21"/>
          <w:u w:val="single"/>
          <w:lang w:eastAsia="en-GB"/>
        </w:rPr>
        <w:t>PE</w:t>
      </w:r>
      <w:r w:rsidR="00C82971">
        <w:rPr>
          <w:rFonts w:ascii="Arial" w:eastAsia="Times New Roman" w:hAnsi="Arial" w:cs="Arial"/>
          <w:b/>
          <w:color w:val="333333"/>
          <w:sz w:val="21"/>
          <w:szCs w:val="21"/>
          <w:u w:val="single"/>
          <w:lang w:eastAsia="en-GB"/>
        </w:rPr>
        <w:t xml:space="preserve"> </w:t>
      </w:r>
      <w:r w:rsidR="00C82971" w:rsidRPr="00C82971">
        <w:rPr>
          <w:b/>
          <w:u w:val="single"/>
        </w:rPr>
        <w:t>Dance: Unit 2</w:t>
      </w:r>
    </w:p>
    <w:p w:rsidR="00C82971" w:rsidRPr="00C82971" w:rsidRDefault="00C82971" w:rsidP="00C82971">
      <w:r w:rsidRPr="00C82971">
        <w:t xml:space="preserve">Under the Sea </w:t>
      </w:r>
      <w:r>
        <w:t>Theme</w:t>
      </w:r>
      <w:r w:rsidRPr="00C82971">
        <w:t>: To explore and remember actions considering level, shape and direction</w:t>
      </w:r>
    </w:p>
    <w:p w:rsidR="008A057F" w:rsidRDefault="008A057F" w:rsidP="008A057F"/>
    <w:p w:rsidR="00A24715" w:rsidRDefault="007A0850"/>
    <w:sectPr w:rsidR="00A24715" w:rsidSect="00BA22E5">
      <w:pgSz w:w="11906" w:h="16838"/>
      <w:pgMar w:top="1440" w:right="1440" w:bottom="1440" w:left="144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655C3"/>
    <w:multiLevelType w:val="multilevel"/>
    <w:tmpl w:val="B5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8B1230"/>
    <w:multiLevelType w:val="hybridMultilevel"/>
    <w:tmpl w:val="DF74236A"/>
    <w:lvl w:ilvl="0" w:tplc="EDD21112">
      <w:start w:val="1"/>
      <w:numFmt w:val="bullet"/>
      <w:lvlText w:val="•"/>
      <w:lvlJc w:val="left"/>
      <w:pPr>
        <w:tabs>
          <w:tab w:val="num" w:pos="720"/>
        </w:tabs>
        <w:ind w:left="720" w:hanging="360"/>
      </w:pPr>
      <w:rPr>
        <w:rFonts w:ascii="Arial" w:hAnsi="Arial" w:hint="default"/>
      </w:rPr>
    </w:lvl>
    <w:lvl w:ilvl="1" w:tplc="3E6AC1D8" w:tentative="1">
      <w:start w:val="1"/>
      <w:numFmt w:val="bullet"/>
      <w:lvlText w:val="•"/>
      <w:lvlJc w:val="left"/>
      <w:pPr>
        <w:tabs>
          <w:tab w:val="num" w:pos="1440"/>
        </w:tabs>
        <w:ind w:left="1440" w:hanging="360"/>
      </w:pPr>
      <w:rPr>
        <w:rFonts w:ascii="Arial" w:hAnsi="Arial" w:hint="default"/>
      </w:rPr>
    </w:lvl>
    <w:lvl w:ilvl="2" w:tplc="1930896E" w:tentative="1">
      <w:start w:val="1"/>
      <w:numFmt w:val="bullet"/>
      <w:lvlText w:val="•"/>
      <w:lvlJc w:val="left"/>
      <w:pPr>
        <w:tabs>
          <w:tab w:val="num" w:pos="2160"/>
        </w:tabs>
        <w:ind w:left="2160" w:hanging="360"/>
      </w:pPr>
      <w:rPr>
        <w:rFonts w:ascii="Arial" w:hAnsi="Arial" w:hint="default"/>
      </w:rPr>
    </w:lvl>
    <w:lvl w:ilvl="3" w:tplc="AC8631A4" w:tentative="1">
      <w:start w:val="1"/>
      <w:numFmt w:val="bullet"/>
      <w:lvlText w:val="•"/>
      <w:lvlJc w:val="left"/>
      <w:pPr>
        <w:tabs>
          <w:tab w:val="num" w:pos="2880"/>
        </w:tabs>
        <w:ind w:left="2880" w:hanging="360"/>
      </w:pPr>
      <w:rPr>
        <w:rFonts w:ascii="Arial" w:hAnsi="Arial" w:hint="default"/>
      </w:rPr>
    </w:lvl>
    <w:lvl w:ilvl="4" w:tplc="A7CA5B56" w:tentative="1">
      <w:start w:val="1"/>
      <w:numFmt w:val="bullet"/>
      <w:lvlText w:val="•"/>
      <w:lvlJc w:val="left"/>
      <w:pPr>
        <w:tabs>
          <w:tab w:val="num" w:pos="3600"/>
        </w:tabs>
        <w:ind w:left="3600" w:hanging="360"/>
      </w:pPr>
      <w:rPr>
        <w:rFonts w:ascii="Arial" w:hAnsi="Arial" w:hint="default"/>
      </w:rPr>
    </w:lvl>
    <w:lvl w:ilvl="5" w:tplc="87C8AB7E" w:tentative="1">
      <w:start w:val="1"/>
      <w:numFmt w:val="bullet"/>
      <w:lvlText w:val="•"/>
      <w:lvlJc w:val="left"/>
      <w:pPr>
        <w:tabs>
          <w:tab w:val="num" w:pos="4320"/>
        </w:tabs>
        <w:ind w:left="4320" w:hanging="360"/>
      </w:pPr>
      <w:rPr>
        <w:rFonts w:ascii="Arial" w:hAnsi="Arial" w:hint="default"/>
      </w:rPr>
    </w:lvl>
    <w:lvl w:ilvl="6" w:tplc="73E6DA50" w:tentative="1">
      <w:start w:val="1"/>
      <w:numFmt w:val="bullet"/>
      <w:lvlText w:val="•"/>
      <w:lvlJc w:val="left"/>
      <w:pPr>
        <w:tabs>
          <w:tab w:val="num" w:pos="5040"/>
        </w:tabs>
        <w:ind w:left="5040" w:hanging="360"/>
      </w:pPr>
      <w:rPr>
        <w:rFonts w:ascii="Arial" w:hAnsi="Arial" w:hint="default"/>
      </w:rPr>
    </w:lvl>
    <w:lvl w:ilvl="7" w:tplc="F1480E80" w:tentative="1">
      <w:start w:val="1"/>
      <w:numFmt w:val="bullet"/>
      <w:lvlText w:val="•"/>
      <w:lvlJc w:val="left"/>
      <w:pPr>
        <w:tabs>
          <w:tab w:val="num" w:pos="5760"/>
        </w:tabs>
        <w:ind w:left="5760" w:hanging="360"/>
      </w:pPr>
      <w:rPr>
        <w:rFonts w:ascii="Arial" w:hAnsi="Arial" w:hint="default"/>
      </w:rPr>
    </w:lvl>
    <w:lvl w:ilvl="8" w:tplc="C5C23BE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7F"/>
    <w:rsid w:val="00013204"/>
    <w:rsid w:val="004D0914"/>
    <w:rsid w:val="00671562"/>
    <w:rsid w:val="006871DD"/>
    <w:rsid w:val="006961B5"/>
    <w:rsid w:val="007A0850"/>
    <w:rsid w:val="008A057F"/>
    <w:rsid w:val="00AF7500"/>
    <w:rsid w:val="00C829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B94E"/>
  <w15:chartTrackingRefBased/>
  <w15:docId w15:val="{A2A1E272-A7A4-4086-BB32-97D72A9F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057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50616">
      <w:bodyDiv w:val="1"/>
      <w:marLeft w:val="0"/>
      <w:marRight w:val="0"/>
      <w:marTop w:val="0"/>
      <w:marBottom w:val="0"/>
      <w:divBdr>
        <w:top w:val="none" w:sz="0" w:space="0" w:color="auto"/>
        <w:left w:val="none" w:sz="0" w:space="0" w:color="auto"/>
        <w:bottom w:val="none" w:sz="0" w:space="0" w:color="auto"/>
        <w:right w:val="none" w:sz="0" w:space="0" w:color="auto"/>
      </w:divBdr>
    </w:div>
    <w:div w:id="178553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Hayman</dc:creator>
  <cp:keywords/>
  <dc:description/>
  <cp:lastModifiedBy>Deborah Hayman</cp:lastModifiedBy>
  <cp:revision>6</cp:revision>
  <dcterms:created xsi:type="dcterms:W3CDTF">2026-01-16T13:38:00Z</dcterms:created>
  <dcterms:modified xsi:type="dcterms:W3CDTF">2026-01-16T14:44:00Z</dcterms:modified>
</cp:coreProperties>
</file>